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68" w:rsidRPr="00C04A68" w:rsidRDefault="00C04A68" w:rsidP="001A24D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04A68">
        <w:rPr>
          <w:rFonts w:ascii="Times New Roman" w:hAnsi="Times New Roman" w:cs="Times New Roman"/>
          <w:b/>
          <w:sz w:val="28"/>
        </w:rPr>
        <w:t>Химия</w:t>
      </w:r>
    </w:p>
    <w:p w:rsidR="00C04A68" w:rsidRDefault="00ED2B8D" w:rsidP="00ED2B8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Атом: состав, характеристика элементарных частиц (масса и заряд протонов, нейтронов и электронов). Определение строения атома по ПС.</w:t>
      </w:r>
    </w:p>
    <w:p w:rsidR="00ED2B8D" w:rsidRDefault="00ED2B8D" w:rsidP="00ED2B8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Электронные уровни и </w:t>
      </w:r>
      <w:proofErr w:type="spellStart"/>
      <w:r>
        <w:rPr>
          <w:rFonts w:ascii="Times New Roman" w:hAnsi="Times New Roman" w:cs="Times New Roman"/>
        </w:rPr>
        <w:t>орбитали</w:t>
      </w:r>
      <w:proofErr w:type="spellEnd"/>
      <w:r>
        <w:rPr>
          <w:rFonts w:ascii="Times New Roman" w:hAnsi="Times New Roman" w:cs="Times New Roman"/>
        </w:rPr>
        <w:t xml:space="preserve">: (формы </w:t>
      </w:r>
      <w:r w:rsidRPr="00ED2B8D">
        <w:rPr>
          <w:rFonts w:ascii="Times New Roman" w:hAnsi="Times New Roman" w:cs="Times New Roman"/>
          <w:i/>
          <w:lang w:val="en-US"/>
        </w:rPr>
        <w:t>s</w:t>
      </w:r>
      <w:r w:rsidRPr="00ED2B8D">
        <w:rPr>
          <w:rFonts w:ascii="Times New Roman" w:hAnsi="Times New Roman" w:cs="Times New Roman"/>
          <w:i/>
        </w:rPr>
        <w:t>, p, d, f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орбиталей</w:t>
      </w:r>
      <w:proofErr w:type="spellEnd"/>
      <w:r>
        <w:rPr>
          <w:rFonts w:ascii="Times New Roman" w:hAnsi="Times New Roman" w:cs="Times New Roman"/>
        </w:rPr>
        <w:t xml:space="preserve">, максимальное количество электронов на </w:t>
      </w:r>
      <w:proofErr w:type="spellStart"/>
      <w:r>
        <w:rPr>
          <w:rFonts w:ascii="Times New Roman" w:hAnsi="Times New Roman" w:cs="Times New Roman"/>
        </w:rPr>
        <w:t>орбитали</w:t>
      </w:r>
      <w:proofErr w:type="spellEnd"/>
      <w:r>
        <w:rPr>
          <w:rFonts w:ascii="Times New Roman" w:hAnsi="Times New Roman" w:cs="Times New Roman"/>
        </w:rPr>
        <w:t xml:space="preserve"> каждого вида и на уровне в целом, относительное расположение на энергетической шкале, понятие о спине электрона, правила заполнения электронных оболочек (упрощенно))</w:t>
      </w:r>
    </w:p>
    <w:p w:rsidR="00ED31F2" w:rsidRPr="00ED31F2" w:rsidRDefault="00C73D71" w:rsidP="00ED2B8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31F2">
        <w:rPr>
          <w:rFonts w:ascii="Times New Roman" w:hAnsi="Times New Roman" w:cs="Times New Roman"/>
        </w:rPr>
        <w:t>Валентность и валентные электроны. Химическая связь: ковалентная полярная, неполярная, ионная. Механизмы образования химической связи: обменный и донорно- акцепторный. Образование молекулы. Причины удерживания атомов в молекуле. Правило октета.</w:t>
      </w:r>
    </w:p>
    <w:p w:rsidR="00ED31F2" w:rsidRPr="00ED31F2" w:rsidRDefault="00ED31F2" w:rsidP="00ED2B8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ED31F2">
        <w:rPr>
          <w:rFonts w:ascii="Times New Roman" w:hAnsi="Times New Roman" w:cs="Times New Roman"/>
        </w:rPr>
        <w:t xml:space="preserve">Определение молекулярной массы вещества, определение элементного состава в процентах от массы по заданной формуле, определение формулы по процентному отношению элементов, </w:t>
      </w:r>
      <w:r w:rsidRPr="00ED31F2">
        <w:rPr>
          <w:rFonts w:ascii="Times New Roman" w:hAnsi="Times New Roman" w:cs="Times New Roman"/>
          <w:i/>
        </w:rPr>
        <w:t>расчеты по заданному уравнению реакции (найти количество одного компонента через другой)</w:t>
      </w:r>
      <w:r>
        <w:rPr>
          <w:rFonts w:ascii="Times New Roman" w:hAnsi="Times New Roman" w:cs="Times New Roman"/>
          <w:i/>
        </w:rPr>
        <w:t>- скорее всего не будет</w:t>
      </w:r>
    </w:p>
    <w:p w:rsidR="00C73D71" w:rsidRPr="00ED31F2" w:rsidRDefault="00C73D71" w:rsidP="00ED2B8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31F2">
        <w:rPr>
          <w:rFonts w:ascii="Times New Roman" w:hAnsi="Times New Roman" w:cs="Times New Roman"/>
        </w:rPr>
        <w:t xml:space="preserve">Простые молекулы. </w:t>
      </w:r>
      <w:r w:rsidRPr="00ED31F2">
        <w:rPr>
          <w:rFonts w:ascii="Times New Roman" w:hAnsi="Times New Roman" w:cs="Times New Roman"/>
          <w:lang w:val="en-US"/>
        </w:rPr>
        <w:t>H</w:t>
      </w:r>
      <w:r w:rsidRPr="00ED31F2">
        <w:rPr>
          <w:rFonts w:ascii="Times New Roman" w:hAnsi="Times New Roman" w:cs="Times New Roman"/>
          <w:vertAlign w:val="subscript"/>
        </w:rPr>
        <w:t>2</w:t>
      </w:r>
      <w:r w:rsidRPr="00ED31F2">
        <w:rPr>
          <w:rFonts w:ascii="Times New Roman" w:hAnsi="Times New Roman" w:cs="Times New Roman"/>
          <w:lang w:val="en-US"/>
        </w:rPr>
        <w:t>O</w:t>
      </w:r>
      <w:r w:rsidRPr="00ED31F2">
        <w:rPr>
          <w:rFonts w:ascii="Times New Roman" w:hAnsi="Times New Roman" w:cs="Times New Roman"/>
        </w:rPr>
        <w:t xml:space="preserve">, </w:t>
      </w:r>
      <w:r w:rsidRPr="00ED31F2">
        <w:rPr>
          <w:rFonts w:ascii="Times New Roman" w:hAnsi="Times New Roman" w:cs="Times New Roman"/>
          <w:lang w:val="en-US"/>
        </w:rPr>
        <w:t>O</w:t>
      </w:r>
      <w:r w:rsidRPr="00ED31F2">
        <w:rPr>
          <w:rFonts w:ascii="Times New Roman" w:hAnsi="Times New Roman" w:cs="Times New Roman"/>
          <w:vertAlign w:val="subscript"/>
        </w:rPr>
        <w:t>2</w:t>
      </w:r>
      <w:r w:rsidRPr="00ED31F2">
        <w:rPr>
          <w:rFonts w:ascii="Times New Roman" w:hAnsi="Times New Roman" w:cs="Times New Roman"/>
        </w:rPr>
        <w:t xml:space="preserve">, </w:t>
      </w:r>
      <w:r w:rsidRPr="00ED31F2">
        <w:rPr>
          <w:rFonts w:ascii="Times New Roman" w:hAnsi="Times New Roman" w:cs="Times New Roman"/>
          <w:lang w:val="en-US"/>
        </w:rPr>
        <w:t>N</w:t>
      </w:r>
      <w:r w:rsidRPr="00ED31F2">
        <w:rPr>
          <w:rFonts w:ascii="Times New Roman" w:hAnsi="Times New Roman" w:cs="Times New Roman"/>
          <w:vertAlign w:val="subscript"/>
        </w:rPr>
        <w:t>2</w:t>
      </w:r>
      <w:r w:rsidRPr="00ED31F2">
        <w:rPr>
          <w:rFonts w:ascii="Times New Roman" w:hAnsi="Times New Roman" w:cs="Times New Roman"/>
        </w:rPr>
        <w:t xml:space="preserve">, </w:t>
      </w:r>
      <w:r w:rsidRPr="00ED31F2">
        <w:rPr>
          <w:rFonts w:ascii="Times New Roman" w:hAnsi="Times New Roman" w:cs="Times New Roman"/>
          <w:lang w:val="en-US"/>
        </w:rPr>
        <w:t>CO</w:t>
      </w:r>
      <w:r w:rsidRPr="00ED31F2">
        <w:rPr>
          <w:rFonts w:ascii="Times New Roman" w:hAnsi="Times New Roman" w:cs="Times New Roman"/>
          <w:vertAlign w:val="subscript"/>
        </w:rPr>
        <w:t>2</w:t>
      </w:r>
      <w:r w:rsidRPr="00ED31F2">
        <w:rPr>
          <w:rFonts w:ascii="Times New Roman" w:hAnsi="Times New Roman" w:cs="Times New Roman"/>
        </w:rPr>
        <w:t xml:space="preserve">, </w:t>
      </w:r>
      <w:r w:rsidRPr="00ED31F2">
        <w:rPr>
          <w:rFonts w:ascii="Times New Roman" w:hAnsi="Times New Roman" w:cs="Times New Roman"/>
          <w:lang w:val="en-US"/>
        </w:rPr>
        <w:t>NH</w:t>
      </w:r>
      <w:r w:rsidRPr="00ED31F2">
        <w:rPr>
          <w:rFonts w:ascii="Times New Roman" w:hAnsi="Times New Roman" w:cs="Times New Roman"/>
          <w:vertAlign w:val="subscript"/>
        </w:rPr>
        <w:t>3</w:t>
      </w:r>
      <w:r w:rsidRPr="00ED31F2">
        <w:rPr>
          <w:rFonts w:ascii="Times New Roman" w:hAnsi="Times New Roman" w:cs="Times New Roman"/>
        </w:rPr>
        <w:t>.</w:t>
      </w:r>
      <w:r w:rsidR="00F93193" w:rsidRPr="00ED31F2">
        <w:rPr>
          <w:rFonts w:ascii="Times New Roman" w:hAnsi="Times New Roman" w:cs="Times New Roman"/>
        </w:rPr>
        <w:t xml:space="preserve"> Биогенные элементы и их валентности.</w:t>
      </w:r>
    </w:p>
    <w:p w:rsidR="00C73D71" w:rsidRDefault="00F93193" w:rsidP="00ED2B8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 организма: микро и макроэлементы, их роль. Примеры </w:t>
      </w:r>
      <w:proofErr w:type="spellStart"/>
      <w:r>
        <w:rPr>
          <w:rFonts w:ascii="Times New Roman" w:hAnsi="Times New Roman" w:cs="Times New Roman"/>
        </w:rPr>
        <w:t>биоогически</w:t>
      </w:r>
      <w:proofErr w:type="spellEnd"/>
      <w:r>
        <w:rPr>
          <w:rFonts w:ascii="Times New Roman" w:hAnsi="Times New Roman" w:cs="Times New Roman"/>
        </w:rPr>
        <w:t xml:space="preserve"> важных веществ (гормоны, витамины, белки, жиры, углеводы, нуклеотиды </w:t>
      </w:r>
      <w:proofErr w:type="spellStart"/>
      <w:r>
        <w:rPr>
          <w:rFonts w:ascii="Times New Roman" w:hAnsi="Times New Roman" w:cs="Times New Roman"/>
        </w:rPr>
        <w:t>итд</w:t>
      </w:r>
      <w:proofErr w:type="spellEnd"/>
      <w:r>
        <w:rPr>
          <w:rFonts w:ascii="Times New Roman" w:hAnsi="Times New Roman" w:cs="Times New Roman"/>
        </w:rPr>
        <w:t>)</w:t>
      </w:r>
    </w:p>
    <w:p w:rsidR="00BC2CAB" w:rsidRPr="00BC2CAB" w:rsidRDefault="00F93193" w:rsidP="00BC2CA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Углерод и его особенности</w:t>
      </w:r>
      <w:r w:rsidR="009012CC">
        <w:rPr>
          <w:rFonts w:ascii="Times New Roman" w:hAnsi="Times New Roman" w:cs="Times New Roman"/>
        </w:rPr>
        <w:t>: строение электронных оболочек, гибридизация и пространственное строение (упрощенно)</w:t>
      </w:r>
      <w:r w:rsidR="00BC2CAB">
        <w:rPr>
          <w:rFonts w:ascii="Times New Roman" w:hAnsi="Times New Roman" w:cs="Times New Roman"/>
        </w:rPr>
        <w:t xml:space="preserve">. </w:t>
      </w:r>
      <w:r w:rsidR="00BC2CAB" w:rsidRPr="00BC2CAB">
        <w:rPr>
          <w:rFonts w:ascii="Times New Roman" w:hAnsi="Times New Roman" w:cs="Times New Roman"/>
        </w:rPr>
        <w:t>Строение органических соединений. Теория Бутлерова А.М.</w:t>
      </w:r>
    </w:p>
    <w:p w:rsidR="00366F87" w:rsidRDefault="00F93193" w:rsidP="00366F87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6F87">
        <w:rPr>
          <w:rFonts w:ascii="Times New Roman" w:hAnsi="Times New Roman" w:cs="Times New Roman"/>
        </w:rPr>
        <w:t>Классификация органических соединений</w:t>
      </w:r>
      <w:r w:rsidR="00A07919" w:rsidRPr="00366F87">
        <w:rPr>
          <w:rFonts w:ascii="Times New Roman" w:hAnsi="Times New Roman" w:cs="Times New Roman"/>
        </w:rPr>
        <w:t xml:space="preserve"> (углеводороды: </w:t>
      </w:r>
      <w:proofErr w:type="spellStart"/>
      <w:r w:rsidR="00A07919" w:rsidRPr="00366F87">
        <w:rPr>
          <w:rFonts w:ascii="Times New Roman" w:hAnsi="Times New Roman" w:cs="Times New Roman"/>
        </w:rPr>
        <w:t>алканы</w:t>
      </w:r>
      <w:proofErr w:type="spellEnd"/>
      <w:r w:rsidR="00A07919" w:rsidRPr="00366F87">
        <w:rPr>
          <w:rFonts w:ascii="Times New Roman" w:hAnsi="Times New Roman" w:cs="Times New Roman"/>
        </w:rPr>
        <w:t xml:space="preserve">, </w:t>
      </w:r>
      <w:proofErr w:type="spellStart"/>
      <w:r w:rsidR="00A07919" w:rsidRPr="00366F87">
        <w:rPr>
          <w:rFonts w:ascii="Times New Roman" w:hAnsi="Times New Roman" w:cs="Times New Roman"/>
        </w:rPr>
        <w:t>алкены</w:t>
      </w:r>
      <w:proofErr w:type="spellEnd"/>
      <w:r w:rsidR="00A07919" w:rsidRPr="00366F87">
        <w:rPr>
          <w:rFonts w:ascii="Times New Roman" w:hAnsi="Times New Roman" w:cs="Times New Roman"/>
        </w:rPr>
        <w:t xml:space="preserve">, </w:t>
      </w:r>
      <w:proofErr w:type="spellStart"/>
      <w:r w:rsidR="00A07919" w:rsidRPr="00366F87">
        <w:rPr>
          <w:rFonts w:ascii="Times New Roman" w:hAnsi="Times New Roman" w:cs="Times New Roman"/>
        </w:rPr>
        <w:t>алкины</w:t>
      </w:r>
      <w:proofErr w:type="spellEnd"/>
      <w:r w:rsidR="00A07919" w:rsidRPr="00366F87">
        <w:rPr>
          <w:rFonts w:ascii="Times New Roman" w:hAnsi="Times New Roman" w:cs="Times New Roman"/>
        </w:rPr>
        <w:t>, арены;</w:t>
      </w:r>
      <w:r w:rsidR="009012CC" w:rsidRPr="00366F87">
        <w:rPr>
          <w:rFonts w:ascii="Times New Roman" w:hAnsi="Times New Roman" w:cs="Times New Roman"/>
        </w:rPr>
        <w:t xml:space="preserve"> спирты, карбонильные соединения, карбоновые кислоты, простые и сложные эфиры, углеводы, амины, аминокислоты</w:t>
      </w:r>
      <w:r w:rsidR="00467DA5">
        <w:rPr>
          <w:rFonts w:ascii="Times New Roman" w:hAnsi="Times New Roman" w:cs="Times New Roman"/>
        </w:rPr>
        <w:t>, гетероциклы и азотистые основания</w:t>
      </w:r>
      <w:r w:rsidR="009012CC" w:rsidRPr="00366F87">
        <w:rPr>
          <w:rFonts w:ascii="Times New Roman" w:hAnsi="Times New Roman" w:cs="Times New Roman"/>
        </w:rPr>
        <w:t>).</w:t>
      </w:r>
      <w:r w:rsidR="00366F87">
        <w:rPr>
          <w:rFonts w:ascii="Times New Roman" w:hAnsi="Times New Roman" w:cs="Times New Roman"/>
        </w:rPr>
        <w:t xml:space="preserve"> Понятие функциональной группы.</w:t>
      </w:r>
    </w:p>
    <w:p w:rsidR="009012CC" w:rsidRPr="00366F87" w:rsidRDefault="009012CC" w:rsidP="00ED2B8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6F87">
        <w:rPr>
          <w:rFonts w:ascii="Times New Roman" w:hAnsi="Times New Roman" w:cs="Times New Roman"/>
        </w:rPr>
        <w:t xml:space="preserve">Строение жиров. </w:t>
      </w:r>
    </w:p>
    <w:p w:rsidR="009012CC" w:rsidRDefault="009012CC" w:rsidP="00ED2B8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012CC">
        <w:rPr>
          <w:rFonts w:ascii="Times New Roman" w:hAnsi="Times New Roman" w:cs="Times New Roman"/>
        </w:rPr>
        <w:t>Углеводы. Моносахариды</w:t>
      </w:r>
      <w:r>
        <w:rPr>
          <w:rFonts w:ascii="Times New Roman" w:hAnsi="Times New Roman" w:cs="Times New Roman"/>
        </w:rPr>
        <w:t xml:space="preserve"> (глюкоза, фруктоза, галактоза)</w:t>
      </w:r>
      <w:r w:rsidRPr="009012CC">
        <w:rPr>
          <w:rFonts w:ascii="Times New Roman" w:hAnsi="Times New Roman" w:cs="Times New Roman"/>
        </w:rPr>
        <w:t>, дисахариды</w:t>
      </w:r>
      <w:r w:rsidR="002252DA">
        <w:rPr>
          <w:rFonts w:ascii="Times New Roman" w:hAnsi="Times New Roman" w:cs="Times New Roman"/>
        </w:rPr>
        <w:t xml:space="preserve"> (сахароза, мальтоза, лактоза)</w:t>
      </w:r>
      <w:r w:rsidRPr="009012CC">
        <w:rPr>
          <w:rFonts w:ascii="Times New Roman" w:hAnsi="Times New Roman" w:cs="Times New Roman"/>
        </w:rPr>
        <w:t>, полисахариды</w:t>
      </w:r>
      <w:r w:rsidR="002252DA">
        <w:rPr>
          <w:rFonts w:ascii="Times New Roman" w:hAnsi="Times New Roman" w:cs="Times New Roman"/>
        </w:rPr>
        <w:t xml:space="preserve"> (крахмал: амилоза и амилопектин, целлюлоза, хитин)</w:t>
      </w:r>
      <w:r w:rsidRPr="009012CC">
        <w:rPr>
          <w:rFonts w:ascii="Times New Roman" w:hAnsi="Times New Roman" w:cs="Times New Roman"/>
        </w:rPr>
        <w:t xml:space="preserve">. Энантиомеры. Проекции Фишера и </w:t>
      </w:r>
      <w:proofErr w:type="spellStart"/>
      <w:r w:rsidRPr="009012CC">
        <w:rPr>
          <w:rFonts w:ascii="Times New Roman" w:hAnsi="Times New Roman" w:cs="Times New Roman"/>
        </w:rPr>
        <w:t>Хоуорса</w:t>
      </w:r>
      <w:proofErr w:type="spellEnd"/>
      <w:r w:rsidRPr="009012CC">
        <w:rPr>
          <w:rFonts w:ascii="Times New Roman" w:hAnsi="Times New Roman" w:cs="Times New Roman"/>
        </w:rPr>
        <w:t xml:space="preserve">, L- и D- изомеры, альфа- и </w:t>
      </w:r>
      <w:proofErr w:type="spellStart"/>
      <w:r w:rsidRPr="009012CC">
        <w:rPr>
          <w:rFonts w:ascii="Times New Roman" w:hAnsi="Times New Roman" w:cs="Times New Roman"/>
        </w:rPr>
        <w:t>бетта</w:t>
      </w:r>
      <w:proofErr w:type="spellEnd"/>
      <w:r w:rsidRPr="009012CC">
        <w:rPr>
          <w:rFonts w:ascii="Times New Roman" w:hAnsi="Times New Roman" w:cs="Times New Roman"/>
        </w:rPr>
        <w:t>- формы.</w:t>
      </w:r>
    </w:p>
    <w:p w:rsidR="00467DA5" w:rsidRDefault="009053AC" w:rsidP="00ED2B8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Аминокислоты. Структуры белка и их образование. Денатурация белка. </w:t>
      </w:r>
    </w:p>
    <w:p w:rsidR="00467DA5" w:rsidRPr="00FD32BA" w:rsidRDefault="00467DA5" w:rsidP="00467DA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Нуклеотиды. Строение ДНК и РНК, их отличие. АТФ.</w:t>
      </w:r>
    </w:p>
    <w:p w:rsidR="00467DA5" w:rsidRPr="00FD32BA" w:rsidRDefault="00467DA5" w:rsidP="00467DA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FD32BA">
        <w:rPr>
          <w:rFonts w:ascii="Times New Roman" w:hAnsi="Times New Roman" w:cs="Times New Roman"/>
          <w:i/>
        </w:rPr>
        <w:t>Ферменты. Катализ.</w:t>
      </w:r>
    </w:p>
    <w:p w:rsidR="00467DA5" w:rsidRDefault="00467DA5" w:rsidP="00467DA5">
      <w:pPr>
        <w:pStyle w:val="aa"/>
        <w:jc w:val="both"/>
        <w:rPr>
          <w:rFonts w:ascii="Times New Roman" w:hAnsi="Times New Roman" w:cs="Times New Roman"/>
        </w:rPr>
      </w:pPr>
    </w:p>
    <w:p w:rsidR="00467DA5" w:rsidRPr="00467DA5" w:rsidRDefault="00467DA5" w:rsidP="00467DA5">
      <w:pPr>
        <w:pStyle w:val="aa"/>
        <w:jc w:val="both"/>
        <w:rPr>
          <w:rFonts w:ascii="Times New Roman" w:hAnsi="Times New Roman" w:cs="Times New Roman"/>
          <w:i/>
        </w:rPr>
      </w:pPr>
      <w:r w:rsidRPr="00467DA5">
        <w:rPr>
          <w:rFonts w:ascii="Times New Roman" w:hAnsi="Times New Roman" w:cs="Times New Roman"/>
          <w:i/>
        </w:rPr>
        <w:t>Качественные реакции:</w:t>
      </w:r>
    </w:p>
    <w:p w:rsidR="00467DA5" w:rsidRPr="00467DA5" w:rsidRDefault="00467DA5" w:rsidP="00467DA5">
      <w:pPr>
        <w:pStyle w:val="aa"/>
        <w:jc w:val="both"/>
        <w:rPr>
          <w:rFonts w:ascii="Times New Roman" w:hAnsi="Times New Roman" w:cs="Times New Roman"/>
          <w:i/>
        </w:rPr>
      </w:pPr>
      <w:r w:rsidRPr="00467DA5">
        <w:rPr>
          <w:rFonts w:ascii="Times New Roman" w:hAnsi="Times New Roman" w:cs="Times New Roman"/>
          <w:i/>
        </w:rPr>
        <w:t>Глицерин со свежеосажденным гидроксидом меди</w:t>
      </w:r>
    </w:p>
    <w:p w:rsidR="00467DA5" w:rsidRPr="00467DA5" w:rsidRDefault="00467DA5" w:rsidP="00467DA5">
      <w:pPr>
        <w:pStyle w:val="aa"/>
        <w:jc w:val="both"/>
        <w:rPr>
          <w:rFonts w:ascii="Times New Roman" w:hAnsi="Times New Roman" w:cs="Times New Roman"/>
          <w:i/>
        </w:rPr>
      </w:pPr>
      <w:r w:rsidRPr="00467DA5">
        <w:rPr>
          <w:rFonts w:ascii="Times New Roman" w:hAnsi="Times New Roman" w:cs="Times New Roman"/>
          <w:i/>
        </w:rPr>
        <w:t xml:space="preserve">Фенол с </w:t>
      </w:r>
      <w:proofErr w:type="spellStart"/>
      <w:r w:rsidRPr="00467DA5">
        <w:rPr>
          <w:rFonts w:ascii="Times New Roman" w:hAnsi="Times New Roman" w:cs="Times New Roman"/>
          <w:i/>
          <w:lang w:val="en-US"/>
        </w:rPr>
        <w:t>FeCl</w:t>
      </w:r>
      <w:proofErr w:type="spellEnd"/>
      <w:r w:rsidRPr="00467DA5">
        <w:rPr>
          <w:rFonts w:ascii="Times New Roman" w:hAnsi="Times New Roman" w:cs="Times New Roman"/>
          <w:i/>
        </w:rPr>
        <w:t>3</w:t>
      </w:r>
    </w:p>
    <w:p w:rsidR="00467DA5" w:rsidRPr="00467DA5" w:rsidRDefault="00467DA5" w:rsidP="00467DA5">
      <w:pPr>
        <w:pStyle w:val="aa"/>
        <w:jc w:val="both"/>
        <w:rPr>
          <w:rFonts w:ascii="Times New Roman" w:hAnsi="Times New Roman" w:cs="Times New Roman"/>
          <w:i/>
        </w:rPr>
      </w:pPr>
      <w:r w:rsidRPr="00467DA5">
        <w:rPr>
          <w:rFonts w:ascii="Times New Roman" w:hAnsi="Times New Roman" w:cs="Times New Roman"/>
          <w:i/>
        </w:rPr>
        <w:t>Альдегиды (исп. глюкозу) с аммиачным раствором оксида серебра</w:t>
      </w:r>
    </w:p>
    <w:p w:rsidR="00467DA5" w:rsidRPr="00467DA5" w:rsidRDefault="00467DA5" w:rsidP="00467DA5">
      <w:pPr>
        <w:pStyle w:val="aa"/>
        <w:jc w:val="both"/>
        <w:rPr>
          <w:rFonts w:ascii="Times New Roman" w:hAnsi="Times New Roman" w:cs="Times New Roman"/>
          <w:i/>
        </w:rPr>
      </w:pPr>
      <w:r w:rsidRPr="00467DA5">
        <w:rPr>
          <w:rFonts w:ascii="Times New Roman" w:hAnsi="Times New Roman" w:cs="Times New Roman"/>
          <w:i/>
        </w:rPr>
        <w:t>Карбоновые кислоты и минеральные кислоты + индикатор</w:t>
      </w:r>
    </w:p>
    <w:p w:rsidR="00467DA5" w:rsidRDefault="00467DA5" w:rsidP="00467DA5">
      <w:pPr>
        <w:pStyle w:val="aa"/>
        <w:jc w:val="both"/>
        <w:rPr>
          <w:rFonts w:ascii="Times New Roman" w:hAnsi="Times New Roman" w:cs="Times New Roman"/>
          <w:i/>
        </w:rPr>
      </w:pPr>
      <w:r w:rsidRPr="00467DA5">
        <w:rPr>
          <w:rFonts w:ascii="Times New Roman" w:hAnsi="Times New Roman" w:cs="Times New Roman"/>
          <w:i/>
        </w:rPr>
        <w:t>Глюкоза со свежеосажденным оксидом меди с последующим нагреванием</w:t>
      </w:r>
    </w:p>
    <w:p w:rsidR="00467DA5" w:rsidRPr="00467DA5" w:rsidRDefault="00467DA5" w:rsidP="00467DA5">
      <w:pPr>
        <w:pStyle w:val="aa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Йод- крахмальная</w:t>
      </w:r>
      <w:proofErr w:type="gramEnd"/>
      <w:r>
        <w:rPr>
          <w:rFonts w:ascii="Times New Roman" w:hAnsi="Times New Roman" w:cs="Times New Roman"/>
          <w:i/>
        </w:rPr>
        <w:t xml:space="preserve"> реакция</w:t>
      </w:r>
    </w:p>
    <w:p w:rsidR="00467DA5" w:rsidRDefault="00467DA5" w:rsidP="00467DA5">
      <w:pPr>
        <w:pStyle w:val="aa"/>
        <w:jc w:val="both"/>
        <w:rPr>
          <w:rFonts w:ascii="Times New Roman" w:hAnsi="Times New Roman" w:cs="Times New Roman"/>
          <w:i/>
        </w:rPr>
      </w:pPr>
      <w:r w:rsidRPr="00467DA5">
        <w:rPr>
          <w:rFonts w:ascii="Times New Roman" w:hAnsi="Times New Roman" w:cs="Times New Roman"/>
          <w:i/>
        </w:rPr>
        <w:t>Глицин +индикатор</w:t>
      </w:r>
    </w:p>
    <w:p w:rsidR="002252DA" w:rsidRPr="00467DA5" w:rsidRDefault="009053AC" w:rsidP="00467DA5">
      <w:pPr>
        <w:pStyle w:val="aa"/>
        <w:jc w:val="both"/>
        <w:rPr>
          <w:rFonts w:ascii="Times New Roman" w:hAnsi="Times New Roman" w:cs="Times New Roman"/>
          <w:i/>
        </w:rPr>
      </w:pPr>
      <w:r w:rsidRPr="00467DA5">
        <w:rPr>
          <w:rFonts w:ascii="Times New Roman" w:hAnsi="Times New Roman" w:cs="Times New Roman"/>
          <w:i/>
        </w:rPr>
        <w:t xml:space="preserve">Качественные реакции </w:t>
      </w:r>
      <w:r w:rsidR="00467DA5" w:rsidRPr="00467DA5">
        <w:rPr>
          <w:rFonts w:ascii="Times New Roman" w:hAnsi="Times New Roman" w:cs="Times New Roman"/>
          <w:i/>
        </w:rPr>
        <w:t xml:space="preserve">на белок </w:t>
      </w:r>
      <w:r w:rsidRPr="00467DA5">
        <w:rPr>
          <w:rFonts w:ascii="Times New Roman" w:hAnsi="Times New Roman" w:cs="Times New Roman"/>
          <w:i/>
        </w:rPr>
        <w:t>(</w:t>
      </w:r>
      <w:proofErr w:type="spellStart"/>
      <w:r w:rsidRPr="00467DA5">
        <w:rPr>
          <w:rFonts w:ascii="Times New Roman" w:hAnsi="Times New Roman" w:cs="Times New Roman"/>
          <w:i/>
        </w:rPr>
        <w:t>биуретовая</w:t>
      </w:r>
      <w:proofErr w:type="spellEnd"/>
      <w:r w:rsidRPr="00467DA5">
        <w:rPr>
          <w:rFonts w:ascii="Times New Roman" w:hAnsi="Times New Roman" w:cs="Times New Roman"/>
          <w:i/>
        </w:rPr>
        <w:t>, ксантопротеиновая)</w:t>
      </w:r>
    </w:p>
    <w:sectPr w:rsidR="002252DA" w:rsidRPr="00467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E1D" w:rsidRDefault="00AB4E1D" w:rsidP="00C04A68">
      <w:pPr>
        <w:spacing w:after="0" w:line="240" w:lineRule="auto"/>
      </w:pPr>
      <w:r>
        <w:separator/>
      </w:r>
    </w:p>
  </w:endnote>
  <w:endnote w:type="continuationSeparator" w:id="0">
    <w:p w:rsidR="00AB4E1D" w:rsidRDefault="00AB4E1D" w:rsidP="00C0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2E1" w:rsidRDefault="005432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CD" w:rsidRDefault="002B58CD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="005432E1">
      <w:rPr>
        <w:rFonts w:asciiTheme="majorHAnsi" w:eastAsiaTheme="majorEastAsia" w:hAnsiTheme="majorHAnsi" w:cstheme="majorBidi"/>
      </w:rPr>
      <w:t>МБШ Вита 2019</w:t>
    </w:r>
  </w:p>
  <w:p w:rsidR="002B58CD" w:rsidRDefault="002B58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2E1" w:rsidRDefault="005432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E1D" w:rsidRDefault="00AB4E1D" w:rsidP="00C04A68">
      <w:pPr>
        <w:spacing w:after="0" w:line="240" w:lineRule="auto"/>
      </w:pPr>
      <w:r>
        <w:separator/>
      </w:r>
    </w:p>
  </w:footnote>
  <w:footnote w:type="continuationSeparator" w:id="0">
    <w:p w:rsidR="00AB4E1D" w:rsidRDefault="00AB4E1D" w:rsidP="00C0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2E1" w:rsidRDefault="005432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DB629DD9192F4FEB8EA4CCB885F50D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B58CD" w:rsidRDefault="002B58C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Школа молекулярной биологии и биоинформатики</w:t>
        </w:r>
      </w:p>
    </w:sdtContent>
  </w:sdt>
  <w:p w:rsidR="002B58CD" w:rsidRDefault="002B58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2E1" w:rsidRDefault="005432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2876"/>
    <w:multiLevelType w:val="hybridMultilevel"/>
    <w:tmpl w:val="7C0656E2"/>
    <w:lvl w:ilvl="0" w:tplc="50BCB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BFC"/>
    <w:rsid w:val="000248CC"/>
    <w:rsid w:val="00064A6E"/>
    <w:rsid w:val="00114B87"/>
    <w:rsid w:val="00152EFA"/>
    <w:rsid w:val="00176648"/>
    <w:rsid w:val="00183BFC"/>
    <w:rsid w:val="001956D5"/>
    <w:rsid w:val="001A24D7"/>
    <w:rsid w:val="002252DA"/>
    <w:rsid w:val="00226D7C"/>
    <w:rsid w:val="00254D94"/>
    <w:rsid w:val="002A6C4A"/>
    <w:rsid w:val="002B58CD"/>
    <w:rsid w:val="002C2A50"/>
    <w:rsid w:val="00366F87"/>
    <w:rsid w:val="00380B06"/>
    <w:rsid w:val="00467DA5"/>
    <w:rsid w:val="004C7F80"/>
    <w:rsid w:val="005432E1"/>
    <w:rsid w:val="0080725C"/>
    <w:rsid w:val="009012CC"/>
    <w:rsid w:val="009053AC"/>
    <w:rsid w:val="00931B3E"/>
    <w:rsid w:val="00A07919"/>
    <w:rsid w:val="00AB4E1D"/>
    <w:rsid w:val="00B40993"/>
    <w:rsid w:val="00BC2CAB"/>
    <w:rsid w:val="00C04A68"/>
    <w:rsid w:val="00C73D71"/>
    <w:rsid w:val="00C95CF6"/>
    <w:rsid w:val="00D27ED3"/>
    <w:rsid w:val="00D77A59"/>
    <w:rsid w:val="00E439FC"/>
    <w:rsid w:val="00E77EC3"/>
    <w:rsid w:val="00ED2B8D"/>
    <w:rsid w:val="00ED31F2"/>
    <w:rsid w:val="00F93193"/>
    <w:rsid w:val="00FD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FDC88"/>
  <w15:docId w15:val="{81F82BCB-94B7-47AD-82BB-1386DAD0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A68"/>
  </w:style>
  <w:style w:type="paragraph" w:styleId="a5">
    <w:name w:val="footer"/>
    <w:basedOn w:val="a"/>
    <w:link w:val="a6"/>
    <w:uiPriority w:val="99"/>
    <w:unhideWhenUsed/>
    <w:rsid w:val="00C04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4A68"/>
  </w:style>
  <w:style w:type="paragraph" w:styleId="a7">
    <w:name w:val="Balloon Text"/>
    <w:basedOn w:val="a"/>
    <w:link w:val="a8"/>
    <w:uiPriority w:val="99"/>
    <w:semiHidden/>
    <w:unhideWhenUsed/>
    <w:rsid w:val="00C0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A6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0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D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629DD9192F4FEB8EA4CCB885F50D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BBBC48-B025-4365-B83B-9BB1792B9A70}"/>
      </w:docPartPr>
      <w:docPartBody>
        <w:p w:rsidR="00964EBD" w:rsidRDefault="00D9095C" w:rsidP="00D9095C">
          <w:pPr>
            <w:pStyle w:val="DB629DD9192F4FEB8EA4CCB885F50DB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95C"/>
    <w:rsid w:val="00360817"/>
    <w:rsid w:val="006205A2"/>
    <w:rsid w:val="007A521C"/>
    <w:rsid w:val="00900D4E"/>
    <w:rsid w:val="00964EBD"/>
    <w:rsid w:val="00AA40F7"/>
    <w:rsid w:val="00AB7FE3"/>
    <w:rsid w:val="00C5127D"/>
    <w:rsid w:val="00D863C9"/>
    <w:rsid w:val="00D9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629DD9192F4FEB8EA4CCB885F50DBE">
    <w:name w:val="DB629DD9192F4FEB8EA4CCB885F50DBE"/>
    <w:rsid w:val="00D9095C"/>
  </w:style>
  <w:style w:type="paragraph" w:customStyle="1" w:styleId="634C40AF319B4839B2AEC27575FFFD47">
    <w:name w:val="634C40AF319B4839B2AEC27575FFFD47"/>
    <w:rsid w:val="00D909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 молекулярной биологии и биоинформатики</vt:lpstr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 молекулярной биологии и биоинформатики</dc:title>
  <dc:subject/>
  <dc:creator>Надя</dc:creator>
  <cp:keywords/>
  <dc:description/>
  <cp:lastModifiedBy>Сильвестрова</cp:lastModifiedBy>
  <cp:revision>15</cp:revision>
  <dcterms:created xsi:type="dcterms:W3CDTF">2018-10-01T09:01:00Z</dcterms:created>
  <dcterms:modified xsi:type="dcterms:W3CDTF">2019-04-16T07:56:00Z</dcterms:modified>
</cp:coreProperties>
</file>